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</w:pPr>
      <w:r>
        <w:rPr>
          <w:rFonts w:ascii="Arial" w:hAnsi="Arial" w:eastAsia="Arial"/>
          <w:b/>
          <w:i w:val="0"/>
          <w:color w:val="667B68"/>
          <w:sz w:val="38"/>
        </w:rPr>
        <w:t>Согласие на обработку персональных данных</w:t>
      </w:r>
    </w:p>
    <w:p>
      <w:pPr>
        <w:spacing w:after="200"/>
      </w:pPr>
      <w:r>
        <w:rPr>
          <w:rFonts w:ascii="Arial" w:hAnsi="Arial" w:eastAsia="Arial"/>
          <w:b w:val="0"/>
          <w:i w:val="0"/>
          <w:color w:val="68706A"/>
          <w:sz w:val="20"/>
        </w:rPr>
        <w:t>Для рассмотрения заявления об оказании помощи ребёнку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1E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</w:tcBorders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B8755B"/>
                <w:sz w:val="20"/>
              </w:rPr>
              <w:t xml:space="preserve">Отдельный документ. </w:t>
            </w:r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Согласие подписывается отдельно от заявления. Оно относится только к рассмотрению обращения и организации помощи. Публикацию истории, диагноза и фотографии оно не разрешает.</w:t>
            </w:r>
          </w:p>
        </w:tc>
      </w:tr>
    </w:tbl>
    <w:p>
      <w:pPr>
        <w:spacing w:after="0"/>
      </w:pPr>
    </w:p>
    <w:p>
      <w:pPr>
        <w:pStyle w:val="Heading1"/>
      </w:pPr>
      <w:r>
        <w:t>1. Законный представитель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Фамилия, имя, отчество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Адрес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Паспорт / иной документ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серия ______ № 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Дата выдачи / кем выдан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Статус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☐ мать   ☐ отец   ☐ опекун/попечитель   ☐ иной представитель: 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Документ о полномочиях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Телефон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E-mail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2. Ребёнок - субъект персональных данных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Фамилия, имя, отчество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Дата рождения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«____» ____________ ______ г.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Адрес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Документ ребёнка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☐ свидетельство о рождении   ☐ паспорт   серия/№ 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Дата выдачи / кем выдан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3. Оператор</w:t>
      </w:r>
    </w:p>
    <w:p>
      <w:r>
        <w:rPr>
          <w:rFonts w:ascii="Arial" w:hAnsi="Arial" w:eastAsia="Arial"/>
          <w:b w:val="0"/>
          <w:i w:val="0"/>
          <w:color w:val="2E3430"/>
          <w:sz w:val="20"/>
        </w:rPr>
        <w:t>Благотворительный фонд «Аннушка», ИНН 5005079532, ОГРН 1265000052602, адрес: Московская область, г.о. Воскресенск, г. Воскресенск, ул. Победы, д. 6, кв. 81, сайт: https://annushkafond.ru/, e-mail: info@annushkafond.ru.</w:t>
      </w:r>
    </w:p>
    <w:p>
      <w:pPr>
        <w:pStyle w:val="Heading1"/>
      </w:pPr>
      <w:r>
        <w:t>4. На что я даю согласие</w:t>
      </w:r>
    </w:p>
    <w:p>
      <w:r>
        <w:t>Я, действуя как законный представитель ребёнка, добровольно даю Фонду согласие на обработку моих персональных данных и персональных данных ребёнка для: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2E3430"/>
          <w:sz w:val="20"/>
        </w:rPr>
        <w:t>приёма, регистрации и рассмотрения заявления об оказании благотворительной помощи;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2E3430"/>
          <w:sz w:val="20"/>
        </w:rPr>
        <w:t>проверки документов и оценки того, соответствует ли просьба уставным целям и программам Фонда;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2E3430"/>
          <w:sz w:val="20"/>
        </w:rPr>
        <w:t>связи со мной и запроса недостающих документов;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2E3430"/>
          <w:sz w:val="20"/>
        </w:rPr>
        <w:t>принятия решения и, если помощь одобрена, организации и оплаты лечения, реабилитации, диагностики или иной согласованной помощи;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2E3430"/>
          <w:sz w:val="20"/>
        </w:rPr>
        <w:t>подтверждения оказанной помощи, целевого использования средств, бухгалтерского и иного обязательного учёта и отчётности.</w:t>
      </w:r>
    </w:p>
    <w:p>
      <w:pPr>
        <w:pStyle w:val="Heading1"/>
      </w:pPr>
      <w:r>
        <w:t>5. Какие данные могут обрабатываться</w:t>
      </w:r>
    </w:p>
    <w:p>
      <w:r>
        <w:rPr>
          <w:rFonts w:ascii="Arial" w:hAnsi="Arial" w:eastAsia="Arial"/>
          <w:b/>
          <w:i w:val="0"/>
          <w:color w:val="667B68"/>
          <w:sz w:val="20"/>
        </w:rPr>
        <w:t xml:space="preserve">Мои данные: </w:t>
      </w:r>
      <w:r>
        <w:rPr>
          <w:rFonts w:ascii="Arial" w:hAnsi="Arial" w:eastAsia="Arial"/>
          <w:b w:val="0"/>
          <w:i w:val="0"/>
          <w:color w:val="2E3430"/>
          <w:sz w:val="20"/>
        </w:rPr>
        <w:t>ФИО, адрес, данные документа, удостоверяющего личность, сведения о полномочиях законного представителя, телефон и e-mail.</w:t>
      </w:r>
    </w:p>
    <w:p>
      <w:r>
        <w:rPr>
          <w:rFonts w:ascii="Arial" w:hAnsi="Arial" w:eastAsia="Arial"/>
          <w:b/>
          <w:i w:val="0"/>
          <w:color w:val="667B68"/>
          <w:sz w:val="20"/>
        </w:rPr>
        <w:t xml:space="preserve">Данные ребёнка: </w:t>
      </w:r>
      <w:r>
        <w:rPr>
          <w:rFonts w:ascii="Arial" w:hAnsi="Arial" w:eastAsia="Arial"/>
          <w:b w:val="0"/>
          <w:i w:val="0"/>
          <w:color w:val="2E3430"/>
          <w:sz w:val="20"/>
        </w:rPr>
        <w:t>ФИО, дата рождения, адрес, реквизиты свидетельства о рождении или паспорта, сведения о запрашиваемой помощи, выбранной организации, сроках и стоимости, сведения об инвалидности и ИПРА - если это относится к просьбе.</w:t>
      </w:r>
    </w:p>
    <w:p>
      <w:r>
        <w:rPr>
          <w:rFonts w:ascii="Arial" w:hAnsi="Arial" w:eastAsia="Arial"/>
          <w:b/>
          <w:i w:val="0"/>
          <w:color w:val="B8755B"/>
          <w:sz w:val="20"/>
        </w:rPr>
        <w:t xml:space="preserve">Сведения о здоровье: </w:t>
      </w:r>
      <w:r>
        <w:rPr>
          <w:rFonts w:ascii="Arial" w:hAnsi="Arial" w:eastAsia="Arial"/>
          <w:b w:val="0"/>
          <w:i w:val="0"/>
          <w:color w:val="2E3430"/>
          <w:sz w:val="20"/>
        </w:rPr>
        <w:t>диагноз, состояние здоровья и развития, медицинские заключения и выписки, результаты обследований, назначения и рекомендации, сведения о лечении и реабилитации - только в объёме, необходимом для рассмотрения заявления и организации помощи.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1E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</w:tcBorders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B8755B"/>
                <w:sz w:val="20"/>
              </w:rPr>
              <w:t xml:space="preserve">Минимизация. </w:t>
            </w:r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Фонд не просит сведения о доходах семьи, банковские реквизиты и полные медицинские архивы, если они не нужны для конкретной программы или способа оказания помощи.</w:t>
            </w:r>
          </w:p>
        </w:tc>
      </w:tr>
    </w:tbl>
    <w:p>
      <w:pPr>
        <w:spacing w:after="0"/>
      </w:pPr>
    </w:p>
    <w:p>
      <w:pPr>
        <w:pStyle w:val="Heading1"/>
      </w:pPr>
      <w:r>
        <w:t>6. Что Фонд вправе делать с данными</w:t>
      </w:r>
    </w:p>
    <w:p>
      <w:r>
        <w:t>Разрешаю сбор, запись, систематизацию, накопление, хранение, уточнение, извлечение, использование, предоставление и доступ в необходимом объёме, обезличивание, блокирование, удаление и уничтожение персональных данных. Обработка может быть автоматизированной, неавтоматизированной или смешанной.</w:t>
      </w:r>
    </w:p>
    <w:p>
      <w:r>
        <w:t>Настоящее согласие не включает распространение персональных данных неопределённому кругу лиц и не разрешает публикацию истории, диагноза, медицинских документов, фото или видео ребёнка.</w:t>
      </w:r>
    </w:p>
    <w:p>
      <w:pPr>
        <w:pStyle w:val="Heading1"/>
      </w:pPr>
      <w:r>
        <w:t>7. Кому данные могут быть предоставлены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2E3430"/>
          <w:sz w:val="20"/>
        </w:rPr>
        <w:t>медицинской, реабилитационной, диагностической организации или иному исполнителю, с которым согласовано оказание помощи ребёнку - только в необходимом объёме;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2E3430"/>
          <w:sz w:val="20"/>
        </w:rPr>
        <w:t>банку или платёжной организации - в объёме, необходимом для оплаты помощи;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2E3430"/>
          <w:sz w:val="20"/>
        </w:rPr>
        <w:t>аудитору, контролирующему или государственному органу - когда предоставление обязательно по закону или необходимо для подтверждения целевого использования средств.</w:t>
      </w:r>
    </w:p>
    <w:p>
      <w:r>
        <w:t>Если Фонд поручает обработку персональных данных отдельному лицу (например, оператору информационной системы), сведения о таком лице должны быть указаны ниже до подписания согласия.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Обработка по поручению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☐ не осуществляется   ☐ осуществляется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Лицо, которому поручена обработка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Наименование: ______________________________________________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Адрес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8. Срок действия</w:t>
      </w:r>
    </w:p>
    <w:p>
      <w:r>
        <w:t>Если помощь не одобрена или не была оказана, согласие действует до завершения рассмотрения обращения и не более 1 года после принятия решения, если закон не требует хранить отдельные документы дольше.</w:t>
      </w:r>
    </w:p>
    <w:p>
      <w:r>
        <w:t>Если помощь оказана, согласие действует на период её организации и далее не более 5 лет после окончания отчётного года, в котором помощь завершена, если законодательством для отдельных документов не установлен иной обязательный срок хранения. После достижения целей данные, для которых нет другого законного основания хранения, подлежат удалению или уничтожению.</w:t>
      </w:r>
    </w:p>
    <w:p>
      <w:pPr>
        <w:pStyle w:val="Heading1"/>
      </w:pPr>
      <w:r>
        <w:t>9. Как отозвать согласие</w:t>
      </w:r>
    </w:p>
    <w:p>
      <w:r>
        <w:t>Согласие можно отозвать, направив в Фонд подписанное заявление по адресу: Московская область, г.о. Воскресенск, г. Воскресенск, ул. Победы, д. 6, кв. 81, либо скан-копию подписанного заявления на info@annushkafond.ru. В заявлении достаточно указать ФИО ребёнка, ФИО законного представителя и просьбу прекратить обработку.</w:t>
      </w:r>
    </w:p>
    <w:p>
      <w:r>
        <w:t>Мне понятно, что отзыв согласия может сделать невозможным дальнейшее рассмотрение заявления или оказание помощи, если без соответствующих данных это объективно невозможно. Обработка, произведённая до получения отзыва, остаётся законной. В случаях, прямо предусмотренных законом, Фонд вправе продолжить обработку без согласия.</w:t>
      </w:r>
    </w:p>
    <w:p>
      <w:pPr>
        <w:pStyle w:val="Heading1"/>
      </w:pPr>
      <w:r>
        <w:t>10. Подтверждение</w:t>
      </w:r>
    </w:p>
    <w:p>
      <w:r>
        <w:t>Подтверждаю, что являюсь законным представителем ребёнка, указанные сведения предоставлены добровольно, а содержание согласия мне понятно.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ФИО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Подпись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</w:t>
            </w:r>
          </w:p>
        </w:tc>
      </w:tr>
      <w:tr>
        <w:tc>
          <w:tcPr>
            <w:tcW w:type="dxa" w:w="3168"/>
            <w:shd w:fill="F3F5F1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Дата</w:t>
            </w:r>
          </w:p>
        </w:tc>
        <w:tc>
          <w:tcPr>
            <w:tcW w:type="dxa" w:w="6768"/>
            <w:vAlign w:val="center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«____» ____________ 20___ г.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1037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8706A"/>
        <w:sz w:val="16"/>
      </w:rPr>
      <w:t xml:space="preserve">annushkafond.ru  •  info@annushkafond.ru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8" w:space="4" w:color="B8755B"/>
      </w:pBdr>
    </w:pPr>
    <w:r>
      <w:rPr>
        <w:rFonts w:ascii="Arial" w:hAnsi="Arial" w:eastAsia="Arial"/>
        <w:b/>
        <w:i w:val="0"/>
        <w:color w:val="667B68"/>
        <w:sz w:val="18"/>
      </w:rPr>
      <w:t>Благотворительный фонд «Аннушка»</w:t>
    </w:r>
    <w:r>
      <w:rPr>
        <w:rFonts w:ascii="Arial" w:hAnsi="Arial" w:eastAsia="Arial"/>
        <w:b w:val="0"/>
        <w:i w:val="0"/>
        <w:color w:val="68706A"/>
        <w:sz w:val="17"/>
      </w:rPr>
      <w:t xml:space="preserve">   |   Согласие на обработку ПД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 w:eastAsia="Arial"/>
      <w:color w:val="2E343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667B6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B8755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40"/>
      <w:contextualSpacing/>
    </w:pPr>
    <w:rPr>
      <w:rFonts w:asciiTheme="majorHAnsi" w:eastAsiaTheme="majorEastAsia" w:hAnsiTheme="majorHAnsi" w:cstheme="majorBidi" w:ascii="Arial" w:hAnsi="Arial" w:eastAsia="Arial"/>
      <w:b/>
      <w:color w:val="667B6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